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BE08EB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bookmarkStart w:id="0" w:name="_GoBack"/>
      <w:bookmarkEnd w:id="0"/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787CEE">
        <w:rPr>
          <w:b/>
        </w:rPr>
        <w:t>9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787CEE">
        <w:rPr>
          <w:b/>
        </w:rPr>
        <w:t>4</w:t>
      </w:r>
      <w:r w:rsidR="00C77F06" w:rsidRPr="00156C89">
        <w:rPr>
          <w:b/>
        </w:rPr>
        <w:t>:</w:t>
      </w:r>
      <w:r w:rsidR="00787CEE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9C145F" w:rsidRPr="00833499" w:rsidRDefault="009C145F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Постъпила жалба</w:t>
      </w:r>
      <w:r w:rsidR="00787CEE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заведена в Регистъра на жалбите и сигналите, подадени в Общинска избира</w:t>
      </w:r>
      <w:r w:rsidR="00787CEE">
        <w:rPr>
          <w:color w:val="333333"/>
          <w:shd w:val="clear" w:color="auto" w:fill="FFFFFF"/>
        </w:rPr>
        <w:t>телна комисия Белово под вх. № 2</w:t>
      </w:r>
      <w:r>
        <w:rPr>
          <w:color w:val="333333"/>
          <w:shd w:val="clear" w:color="auto" w:fill="FFFFFF"/>
        </w:rPr>
        <w:t xml:space="preserve"> от 18.10.2023 г. от ПП „ДВИЖЕНИЕ НАШИЯТ ГРАД“, чрез упълномощеното лице Стефан Василев Якимов.</w:t>
      </w:r>
    </w:p>
    <w:p w:rsidR="009C145F" w:rsidRDefault="009C145F" w:rsidP="009C145F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C79FD"/>
    <w:rsid w:val="00DE1AF4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E461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2023-10-19T13:28:00Z</dcterms:created>
  <dcterms:modified xsi:type="dcterms:W3CDTF">2023-10-19T13:28:00Z</dcterms:modified>
</cp:coreProperties>
</file>