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91" w:rsidRDefault="00A85291" w:rsidP="00A85291">
      <w:pPr>
        <w:spacing w:line="276" w:lineRule="auto"/>
        <w:ind w:firstLine="567"/>
        <w:jc w:val="center"/>
        <w:rPr>
          <w:b/>
          <w:color w:val="333333"/>
        </w:rPr>
      </w:pPr>
      <w:r>
        <w:rPr>
          <w:b/>
          <w:color w:val="333333"/>
        </w:rPr>
        <w:t>ДНЕВЕН РЕД</w:t>
      </w:r>
    </w:p>
    <w:p w:rsidR="00A85291" w:rsidRDefault="00A85291" w:rsidP="00A85291">
      <w:pPr>
        <w:shd w:val="clear" w:color="auto" w:fill="FFFFFF"/>
        <w:spacing w:after="150" w:line="276" w:lineRule="auto"/>
        <w:jc w:val="center"/>
        <w:rPr>
          <w:b/>
          <w:color w:val="333333"/>
        </w:rPr>
      </w:pPr>
      <w:r>
        <w:rPr>
          <w:b/>
          <w:color w:val="333333"/>
        </w:rPr>
        <w:t>за заседание на Общинска избирателна комисия – Белово</w:t>
      </w:r>
    </w:p>
    <w:p w:rsidR="00A85291" w:rsidRDefault="00A85291" w:rsidP="00A85291">
      <w:pPr>
        <w:shd w:val="clear" w:color="auto" w:fill="FFFFFF"/>
        <w:spacing w:after="150" w:line="276" w:lineRule="auto"/>
        <w:jc w:val="center"/>
        <w:rPr>
          <w:color w:val="333333"/>
        </w:rPr>
      </w:pPr>
      <w:r>
        <w:rPr>
          <w:b/>
          <w:color w:val="333333"/>
        </w:rPr>
        <w:t>за дата 29 септември 2023 г. – 17:30 часа</w:t>
      </w:r>
      <w:r>
        <w:rPr>
          <w:color w:val="333333"/>
        </w:rPr>
        <w:t>.</w:t>
      </w:r>
    </w:p>
    <w:p w:rsidR="00A85291" w:rsidRDefault="00A85291" w:rsidP="00A85291">
      <w:pPr>
        <w:shd w:val="clear" w:color="auto" w:fill="FFFFFF"/>
        <w:spacing w:after="150" w:line="276" w:lineRule="auto"/>
        <w:jc w:val="both"/>
        <w:rPr>
          <w:color w:val="333333"/>
        </w:rPr>
      </w:pPr>
    </w:p>
    <w:p w:rsidR="00A85291" w:rsidRDefault="00A85291" w:rsidP="00A85291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color w:val="333333"/>
        </w:rPr>
      </w:pPr>
      <w:r>
        <w:rPr>
          <w:color w:val="333333"/>
        </w:rPr>
        <w:t>Утвърждаване на единна номерация на издаваните удостоверения на регистрираните кандидати в изборите за общински съветници и за кметове в община Белово на 29.10.2023 г.</w:t>
      </w:r>
    </w:p>
    <w:p w:rsidR="00A85291" w:rsidRDefault="00A85291" w:rsidP="00A85291">
      <w:pPr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color w:val="333333"/>
        </w:rPr>
      </w:pPr>
      <w:r>
        <w:rPr>
          <w:color w:val="333333"/>
        </w:rPr>
        <w:t>Назначаване на секционните избирателни комисии на територията на Община Белово в изборите за общински съветници и за кметове насрочени за 29 октомври 2023 година.</w:t>
      </w:r>
    </w:p>
    <w:p w:rsidR="00B74CDC" w:rsidRDefault="00B74CDC">
      <w:bookmarkStart w:id="0" w:name="_GoBack"/>
      <w:bookmarkEnd w:id="0"/>
    </w:p>
    <w:sectPr w:rsidR="00B7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70A58"/>
    <w:multiLevelType w:val="hybridMultilevel"/>
    <w:tmpl w:val="98C078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91"/>
    <w:rsid w:val="00A85291"/>
    <w:rsid w:val="00B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9832F-0AF5-47B7-8A6C-F6F973D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2023-09-29T15:15:00Z</dcterms:created>
  <dcterms:modified xsi:type="dcterms:W3CDTF">2023-09-29T15:15:00Z</dcterms:modified>
</cp:coreProperties>
</file>